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>Ürün göz yaşı kanal tıkanıklığı tedavisi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 </w:t>
            </w:r>
          </w:p>
          <w:p w:rsidR="004B7494" w:rsidRPr="00B4424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B4424F" w:rsidP="00B4424F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>Ürünün 2 mm ve 3 mm olmak üzere 2 ölçüde üretilmiş olmalıdır.</w:t>
            </w:r>
          </w:p>
          <w:p w:rsidR="00B4424F" w:rsidRPr="00B4424F" w:rsidRDefault="00B4424F" w:rsidP="00B4424F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Bir adet 30 bar basınç seviyesine çıkan enjektörlü pompa ile birlikte verilmelidir. </w:t>
            </w:r>
          </w:p>
          <w:p w:rsidR="00B4424F" w:rsidRPr="00B4424F" w:rsidRDefault="00B4424F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Burundan kolay manevra yapmaya ve lakrimal keseye kolay </w:t>
            </w:r>
            <w:proofErr w:type="spellStart"/>
            <w:r w:rsidRPr="00B4424F">
              <w:rPr>
                <w:rFonts w:ascii="Times New Roman" w:hAnsi="Times New Roman" w:cs="Times New Roman"/>
                <w:sz w:val="24"/>
                <w:szCs w:val="24"/>
              </w:rPr>
              <w:t>insersiyona</w:t>
            </w:r>
            <w:proofErr w:type="spellEnd"/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 olanak sağlamalıdır. </w:t>
            </w:r>
          </w:p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Balon ucu kanalıkülü </w:t>
            </w:r>
            <w:proofErr w:type="spellStart"/>
            <w:r w:rsidRPr="00B4424F">
              <w:rPr>
                <w:rFonts w:ascii="Times New Roman" w:hAnsi="Times New Roman" w:cs="Times New Roman"/>
                <w:sz w:val="24"/>
                <w:szCs w:val="24"/>
              </w:rPr>
              <w:t>travmatize</w:t>
            </w:r>
            <w:proofErr w:type="spellEnd"/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 etmeyecek şekilde oval olmalıdır. </w:t>
            </w:r>
          </w:p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 xml:space="preserve">Balon katater 30 bar basınca ulaştığında da dayanıklı olmalı kesinlikle patlamamalıdır. </w:t>
            </w:r>
            <w:bookmarkStart w:id="0" w:name="_GoBack"/>
            <w:bookmarkEnd w:id="0"/>
          </w:p>
          <w:p w:rsidR="00B4424F" w:rsidRPr="00B4424F" w:rsidRDefault="00B4424F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4F">
              <w:rPr>
                <w:rFonts w:ascii="Times New Roman" w:hAnsi="Times New Roman" w:cs="Times New Roman"/>
                <w:sz w:val="24"/>
                <w:szCs w:val="24"/>
              </w:rPr>
              <w:t>Balonun basıncını indirdikten sonra tekrar eski formuna geri dönmelidir.</w:t>
            </w:r>
          </w:p>
          <w:p w:rsidR="00195FEB" w:rsidRPr="00B4424F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4424F" w:rsidRPr="008638A8" w:rsidRDefault="008638A8" w:rsidP="00B4424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A8">
              <w:rPr>
                <w:rFonts w:ascii="Times New Roman" w:hAnsi="Times New Roman" w:cs="Times New Roman"/>
                <w:sz w:val="24"/>
                <w:szCs w:val="24"/>
              </w:rPr>
              <w:t>Orijinal ambalajında ve steril olmalıdır.</w:t>
            </w:r>
          </w:p>
          <w:p w:rsidR="00195FEB" w:rsidRPr="00B4424F" w:rsidRDefault="00195FEB" w:rsidP="00B4424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54" w:rsidRDefault="00925654" w:rsidP="00E02E86">
      <w:pPr>
        <w:spacing w:after="0" w:line="240" w:lineRule="auto"/>
      </w:pPr>
      <w:r>
        <w:separator/>
      </w:r>
    </w:p>
  </w:endnote>
  <w:endnote w:type="continuationSeparator" w:id="0">
    <w:p w:rsidR="00925654" w:rsidRDefault="0092565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4F" w:rsidRDefault="00B442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4F" w:rsidRDefault="00B44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54" w:rsidRDefault="00925654" w:rsidP="00E02E86">
      <w:pPr>
        <w:spacing w:after="0" w:line="240" w:lineRule="auto"/>
      </w:pPr>
      <w:r>
        <w:separator/>
      </w:r>
    </w:p>
  </w:footnote>
  <w:footnote w:type="continuationSeparator" w:id="0">
    <w:p w:rsidR="00925654" w:rsidRDefault="0092565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4F" w:rsidRDefault="00B442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4424F" w:rsidRDefault="00B4424F" w:rsidP="00B4424F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B4424F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SMT1490 NAZOLAKRİMAL BALON KATETER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4F" w:rsidRDefault="00B442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6F3F24"/>
    <w:multiLevelType w:val="hybridMultilevel"/>
    <w:tmpl w:val="21F88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5145"/>
    <w:multiLevelType w:val="hybridMultilevel"/>
    <w:tmpl w:val="86D87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104579"/>
    <w:rsid w:val="001575DF"/>
    <w:rsid w:val="00195FEB"/>
    <w:rsid w:val="002618E3"/>
    <w:rsid w:val="002B66F4"/>
    <w:rsid w:val="00331203"/>
    <w:rsid w:val="003C62D6"/>
    <w:rsid w:val="004B7494"/>
    <w:rsid w:val="005A4617"/>
    <w:rsid w:val="00685DAB"/>
    <w:rsid w:val="006C5E80"/>
    <w:rsid w:val="00784B77"/>
    <w:rsid w:val="007A5AD1"/>
    <w:rsid w:val="008638A8"/>
    <w:rsid w:val="00925654"/>
    <w:rsid w:val="00936492"/>
    <w:rsid w:val="009E4A4E"/>
    <w:rsid w:val="00A0594E"/>
    <w:rsid w:val="00A22D7E"/>
    <w:rsid w:val="00A76582"/>
    <w:rsid w:val="00AE20DD"/>
    <w:rsid w:val="00B12C06"/>
    <w:rsid w:val="00B130FF"/>
    <w:rsid w:val="00B13368"/>
    <w:rsid w:val="00B4424F"/>
    <w:rsid w:val="00BA3150"/>
    <w:rsid w:val="00BD6076"/>
    <w:rsid w:val="00BF4EE4"/>
    <w:rsid w:val="00BF5AAE"/>
    <w:rsid w:val="00D13DF1"/>
    <w:rsid w:val="00DC29CF"/>
    <w:rsid w:val="00E02E86"/>
    <w:rsid w:val="00E43437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0567-5A9D-4943-9139-9AAD6B3A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2020-12-10T12:51:00Z</dcterms:created>
  <dcterms:modified xsi:type="dcterms:W3CDTF">2022-07-19T08:49:00Z</dcterms:modified>
</cp:coreProperties>
</file>