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2F0055B5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MT Temel İşlevi: </w:t>
            </w:r>
          </w:p>
        </w:tc>
        <w:tc>
          <w:tcPr>
            <w:tcW w:w="8303" w:type="dxa"/>
            <w:shd w:val="clear" w:color="auto" w:fill="auto"/>
          </w:tcPr>
          <w:p w14:paraId="376A6EAD" w14:textId="77777777" w:rsidR="00935FD5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Ürün, bütün temel akciğer fonksiyon test donanımlarına uygun olarak dizayn edilmiş ve Sağlık tesisinde kullanılan cihazlara (SFT) bire bir uyumlu olarak imal edilmiş olmalıdır.</w:t>
            </w:r>
          </w:p>
          <w:p w14:paraId="0699DBCB" w14:textId="3AE4DB45" w:rsidR="00C37BAD" w:rsidRPr="00935FD5" w:rsidRDefault="00C37BAD" w:rsidP="00935FD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38778C">
        <w:trPr>
          <w:trHeight w:val="1358"/>
        </w:trPr>
        <w:tc>
          <w:tcPr>
            <w:tcW w:w="1537" w:type="dxa"/>
          </w:tcPr>
          <w:p w14:paraId="0B36AB79" w14:textId="423B3268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1D8E40A" w14:textId="5DE45CF2" w:rsidR="00A534C1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 tesisinde kullanılan farklı modellerdeki </w:t>
            </w:r>
            <w:proofErr w:type="spellStart"/>
            <w:r w:rsidRPr="00935FD5">
              <w:rPr>
                <w:rFonts w:ascii="Times New Roman" w:eastAsia="Times New Roman" w:hAnsi="Times New Roman" w:cs="Times New Roman"/>
                <w:sz w:val="24"/>
                <w:szCs w:val="24"/>
              </w:rPr>
              <w:t>sft</w:t>
            </w:r>
            <w:proofErr w:type="spellEnd"/>
            <w:r w:rsidRPr="00935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cihazlarına uygun olarak en az 3 farklı boyu mevcut olmalı ve bölümün ihtiyacına göre (28-30-33MM) ebatlarından teslim edilebilmelidir.</w:t>
            </w:r>
          </w:p>
        </w:tc>
      </w:tr>
      <w:tr w:rsidR="00F721E0" w14:paraId="2F1E0A46" w14:textId="77777777" w:rsidTr="00E91C25">
        <w:trPr>
          <w:trHeight w:val="5801"/>
        </w:trPr>
        <w:tc>
          <w:tcPr>
            <w:tcW w:w="1537" w:type="dxa"/>
          </w:tcPr>
          <w:p w14:paraId="4E58A194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E0BBBDD" w14:textId="77777777" w:rsidR="00935FD5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İstenilen </w:t>
            </w:r>
            <w:proofErr w:type="spellStart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Spirometre</w:t>
            </w:r>
            <w:proofErr w:type="spellEnd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 ağızlığı, filtreli, ekstra ağızlığa gerek kalmaksızın, kendinden ağızlıklı olmalıdır. Ayrıca ağızlık, yetişkin ve çocukların anatomik ağız yapısına uygun olmalıdır. </w:t>
            </w:r>
          </w:p>
          <w:p w14:paraId="5332F4E9" w14:textId="77777777" w:rsidR="00935FD5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İstenilen ürün </w:t>
            </w:r>
            <w:proofErr w:type="spellStart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bakteriyal</w:t>
            </w:r>
            <w:proofErr w:type="spellEnd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 bir arada olmalıdır. Her iki </w:t>
            </w:r>
            <w:proofErr w:type="spellStart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filtrasyonda</w:t>
            </w:r>
            <w:proofErr w:type="spellEnd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 da etkinlik en az %90.9999 olmalı, bu özelik Sağlık Bakanlığınca onaylanmış akredite kuruluşlarca raporlanmış olmalıdır.</w:t>
            </w:r>
          </w:p>
          <w:p w14:paraId="64EA7093" w14:textId="01868F74" w:rsidR="00935FD5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Ürün, solunum akımında basınç kaybı olmaması ve dış etkenlerden etkilenmemesi için stabil, açılmaz yapıda olmalıdır. Üründe kimyasal yapıştırıcı kullanılmamış ve ultrasonik yöntemle yapıştırılmış olmalıdır.</w:t>
            </w:r>
          </w:p>
          <w:p w14:paraId="223A0AB7" w14:textId="27B9E374" w:rsidR="00935FD5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D5">
              <w:rPr>
                <w:rFonts w:ascii="Times New Roman" w:hAnsi="Times New Roman" w:cs="Times New Roman"/>
                <w:sz w:val="24"/>
              </w:rPr>
              <w:t xml:space="preserve">Ürün temiz oda standartlarında üretilmiş olmalı (ISO CLASS 7 ve CLASS 8) oda yüzey ve hava </w:t>
            </w:r>
            <w:proofErr w:type="spellStart"/>
            <w:r w:rsidRPr="00935FD5">
              <w:rPr>
                <w:rFonts w:ascii="Times New Roman" w:hAnsi="Times New Roman" w:cs="Times New Roman"/>
                <w:sz w:val="24"/>
              </w:rPr>
              <w:t>biyokontaminasyon</w:t>
            </w:r>
            <w:proofErr w:type="spellEnd"/>
            <w:r w:rsidRPr="00935FD5">
              <w:rPr>
                <w:rFonts w:ascii="Times New Roman" w:hAnsi="Times New Roman" w:cs="Times New Roman"/>
                <w:sz w:val="24"/>
              </w:rPr>
              <w:t xml:space="preserve"> ölçümleri ve mikrobiyolojik yeterlilik raporları olmalı, bu raporlar Sağlık Bakanlığınca onaylanmış Akredite kuruluşlarınca düzenlenmiş olmalıdır.</w:t>
            </w:r>
          </w:p>
          <w:p w14:paraId="1B15D1CB" w14:textId="78BCA9B9" w:rsidR="00F721E0" w:rsidRPr="00935FD5" w:rsidRDefault="00F721E0" w:rsidP="00935FD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88B" w14:paraId="69A0A2F6" w14:textId="77777777" w:rsidTr="004B7494">
        <w:trPr>
          <w:trHeight w:val="1640"/>
        </w:trPr>
        <w:tc>
          <w:tcPr>
            <w:tcW w:w="1537" w:type="dxa"/>
          </w:tcPr>
          <w:p w14:paraId="14BEF37D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B3833AE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6115B87" w14:textId="77777777" w:rsidR="00935FD5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Ürün sınıf </w:t>
            </w:r>
            <w:proofErr w:type="spellStart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935FD5">
              <w:rPr>
                <w:rFonts w:ascii="Times New Roman" w:hAnsi="Times New Roman" w:cs="Times New Roman"/>
                <w:sz w:val="24"/>
                <w:szCs w:val="24"/>
              </w:rPr>
              <w:t xml:space="preserve"> kapasımda olduğu için CE Sertifikalı olmalı bu sertifika ölçeme fonksiyonu özeliğini kapsamalıdır.</w:t>
            </w:r>
          </w:p>
          <w:p w14:paraId="12F147C7" w14:textId="77777777" w:rsidR="00935FD5" w:rsidRPr="00935FD5" w:rsidRDefault="00935FD5" w:rsidP="00935FD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811"/>
              <w:jc w:val="both"/>
              <w:rPr>
                <w:rFonts w:ascii="Times New Roman" w:hAnsi="Times New Roman" w:cs="Times New Roman"/>
              </w:rPr>
            </w:pPr>
            <w:r w:rsidRPr="00935FD5">
              <w:rPr>
                <w:rFonts w:ascii="Times New Roman" w:hAnsi="Times New Roman" w:cs="Times New Roman"/>
                <w:sz w:val="24"/>
              </w:rPr>
              <w:t>Her bir ürün kendi ambalajında tek tek paketlenmeli, ürünlerin paketlendiği ambalaj Sağlık Bakanlığınca onaylanmış medikal ambalaj (OPP) olmalıdır.</w:t>
            </w:r>
          </w:p>
          <w:p w14:paraId="16237733" w14:textId="120AC6A4" w:rsidR="00A534C1" w:rsidRPr="00935FD5" w:rsidRDefault="00A534C1" w:rsidP="00935FD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534D" w14:textId="77777777" w:rsidR="008C5AC5" w:rsidRDefault="008C5AC5" w:rsidP="00CC1546">
      <w:pPr>
        <w:spacing w:after="0" w:line="240" w:lineRule="auto"/>
      </w:pPr>
      <w:r>
        <w:separator/>
      </w:r>
    </w:p>
  </w:endnote>
  <w:endnote w:type="continuationSeparator" w:id="0">
    <w:p w14:paraId="2C645729" w14:textId="77777777" w:rsidR="008C5AC5" w:rsidRDefault="008C5AC5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B042" w14:textId="77777777" w:rsidR="00BF41B9" w:rsidRDefault="00BF4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1041" w14:textId="77777777" w:rsidR="00BF41B9" w:rsidRDefault="00BF41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A1B8" w14:textId="77777777" w:rsidR="00BF41B9" w:rsidRDefault="00BF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77D6" w14:textId="77777777" w:rsidR="008C5AC5" w:rsidRDefault="008C5AC5" w:rsidP="00CC1546">
      <w:pPr>
        <w:spacing w:after="0" w:line="240" w:lineRule="auto"/>
      </w:pPr>
      <w:r>
        <w:separator/>
      </w:r>
    </w:p>
  </w:footnote>
  <w:footnote w:type="continuationSeparator" w:id="0">
    <w:p w14:paraId="7C06CFCB" w14:textId="77777777" w:rsidR="008C5AC5" w:rsidRDefault="008C5AC5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CB1F" w14:textId="77777777" w:rsidR="00BF41B9" w:rsidRDefault="00BF4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5604" w14:textId="7FAC3D06" w:rsidR="00BF41B9" w:rsidRPr="00935FD5" w:rsidRDefault="00935FD5" w:rsidP="00BF41B9">
    <w:pPr>
      <w:spacing w:before="120" w:after="120" w:line="360" w:lineRule="auto"/>
      <w:rPr>
        <w:rFonts w:ascii="Times New Roman" w:eastAsia="Times New Roman" w:hAnsi="Times New Roman" w:cs="Times New Roman"/>
        <w:b/>
        <w:bCs/>
        <w:color w:val="343434"/>
        <w:sz w:val="24"/>
        <w:szCs w:val="24"/>
        <w:u w:val="single"/>
        <w:lang w:eastAsia="tr-TR"/>
      </w:rPr>
    </w:pPr>
    <w:bookmarkStart w:id="0" w:name="_GoBack"/>
    <w:r w:rsidRPr="00935FD5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SMT1064 SPİROMETRE AĞIZLIĞI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49DD" w14:textId="77777777" w:rsidR="00BF41B9" w:rsidRDefault="00BF41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D7"/>
    <w:multiLevelType w:val="hybridMultilevel"/>
    <w:tmpl w:val="A2B2F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0D6"/>
    <w:multiLevelType w:val="hybridMultilevel"/>
    <w:tmpl w:val="4F8E8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0A8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51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A7363"/>
    <w:multiLevelType w:val="hybridMultilevel"/>
    <w:tmpl w:val="C158F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A79"/>
    <w:multiLevelType w:val="hybridMultilevel"/>
    <w:tmpl w:val="30802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64C"/>
    <w:multiLevelType w:val="hybridMultilevel"/>
    <w:tmpl w:val="3A204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2336"/>
    <w:multiLevelType w:val="hybridMultilevel"/>
    <w:tmpl w:val="23667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60B6"/>
    <w:multiLevelType w:val="hybridMultilevel"/>
    <w:tmpl w:val="DA0A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0B17"/>
    <w:multiLevelType w:val="hybridMultilevel"/>
    <w:tmpl w:val="281AF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7330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6ED6"/>
    <w:multiLevelType w:val="hybridMultilevel"/>
    <w:tmpl w:val="AF1A10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6731"/>
    <w:multiLevelType w:val="hybridMultilevel"/>
    <w:tmpl w:val="09403576"/>
    <w:lvl w:ilvl="0" w:tplc="9BB27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4BA9A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51895"/>
    <w:multiLevelType w:val="hybridMultilevel"/>
    <w:tmpl w:val="97262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085F"/>
    <w:multiLevelType w:val="hybridMultilevel"/>
    <w:tmpl w:val="DA0A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071C3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263B"/>
    <w:multiLevelType w:val="hybridMultilevel"/>
    <w:tmpl w:val="C0A89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0"/>
  </w:num>
  <w:num w:numId="5">
    <w:abstractNumId w:val="3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18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0"/>
  </w:num>
  <w:num w:numId="20">
    <w:abstractNumId w:val="19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3CA0"/>
    <w:rsid w:val="000465BE"/>
    <w:rsid w:val="000D04A5"/>
    <w:rsid w:val="00104579"/>
    <w:rsid w:val="00195FEB"/>
    <w:rsid w:val="001A0D55"/>
    <w:rsid w:val="001E119A"/>
    <w:rsid w:val="00205531"/>
    <w:rsid w:val="002618E3"/>
    <w:rsid w:val="0029223A"/>
    <w:rsid w:val="002B66F4"/>
    <w:rsid w:val="00331203"/>
    <w:rsid w:val="00336300"/>
    <w:rsid w:val="00336387"/>
    <w:rsid w:val="0038778C"/>
    <w:rsid w:val="004B7494"/>
    <w:rsid w:val="005A3456"/>
    <w:rsid w:val="006010EA"/>
    <w:rsid w:val="00616C08"/>
    <w:rsid w:val="006961BA"/>
    <w:rsid w:val="006B2B2E"/>
    <w:rsid w:val="007714B1"/>
    <w:rsid w:val="0081325C"/>
    <w:rsid w:val="00842FB2"/>
    <w:rsid w:val="008C5AC5"/>
    <w:rsid w:val="00935FD5"/>
    <w:rsid w:val="00936492"/>
    <w:rsid w:val="009B1E59"/>
    <w:rsid w:val="009D4D12"/>
    <w:rsid w:val="00A0594E"/>
    <w:rsid w:val="00A534C1"/>
    <w:rsid w:val="00A76582"/>
    <w:rsid w:val="00B3032D"/>
    <w:rsid w:val="00BA3150"/>
    <w:rsid w:val="00BB5F0B"/>
    <w:rsid w:val="00BB717A"/>
    <w:rsid w:val="00BD188B"/>
    <w:rsid w:val="00BD6076"/>
    <w:rsid w:val="00BF41B9"/>
    <w:rsid w:val="00BF4EE4"/>
    <w:rsid w:val="00BF5AAE"/>
    <w:rsid w:val="00C1576E"/>
    <w:rsid w:val="00C201DD"/>
    <w:rsid w:val="00C37BAD"/>
    <w:rsid w:val="00C92BDF"/>
    <w:rsid w:val="00CC1546"/>
    <w:rsid w:val="00E91C25"/>
    <w:rsid w:val="00ED3775"/>
    <w:rsid w:val="00F721E0"/>
    <w:rsid w:val="00F87C1A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099E9A06-4CB4-422C-B47D-ADC4FA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BD188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29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58CE-002C-45E6-AC06-C07B2777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2022-06-23T10:41:00Z</dcterms:created>
  <dcterms:modified xsi:type="dcterms:W3CDTF">2022-06-23T10:41:00Z</dcterms:modified>
</cp:coreProperties>
</file>